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026581" w14:textId="77777777" w:rsidR="00C32933" w:rsidRDefault="00C32933" w:rsidP="00C32933">
      <w:pPr>
        <w:pBdr>
          <w:bottom w:val="single" w:sz="6" w:space="1" w:color="auto"/>
        </w:pBdr>
        <w:rPr>
          <w:b/>
          <w:noProof/>
          <w:lang w:eastAsia="de-AT"/>
        </w:rPr>
      </w:pPr>
      <w:r w:rsidRPr="002420BC">
        <w:rPr>
          <w:b/>
          <w:noProof/>
          <w:lang w:eastAsia="de-AT"/>
        </w:rPr>
        <w:drawing>
          <wp:anchor distT="0" distB="0" distL="114300" distR="114300" simplePos="0" relativeHeight="251659264" behindDoc="1" locked="0" layoutInCell="1" allowOverlap="1" wp14:anchorId="38D14E38" wp14:editId="50B282F3">
            <wp:simplePos x="0" y="0"/>
            <wp:positionH relativeFrom="margin">
              <wp:align>right</wp:align>
            </wp:positionH>
            <wp:positionV relativeFrom="paragraph">
              <wp:posOffset>-188249</wp:posOffset>
            </wp:positionV>
            <wp:extent cx="1611269" cy="550932"/>
            <wp:effectExtent l="0" t="0" r="8255" b="190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1269" cy="550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de-AT"/>
        </w:rPr>
        <w:t>„Pop-Up-Store“ Hauptplatz</w:t>
      </w:r>
    </w:p>
    <w:p w14:paraId="7BFCEAA3" w14:textId="77777777" w:rsidR="00C32933" w:rsidRDefault="00C32933" w:rsidP="00C32933">
      <w:pPr>
        <w:pBdr>
          <w:bottom w:val="single" w:sz="6" w:space="1" w:color="auto"/>
        </w:pBdr>
        <w:rPr>
          <w:b/>
        </w:rPr>
      </w:pPr>
    </w:p>
    <w:p w14:paraId="30C27B2F" w14:textId="77777777" w:rsidR="00D80E18" w:rsidRDefault="00D80E18" w:rsidP="00341611">
      <w:r>
        <w:t xml:space="preserve">Um Deine Bewerbung zu vervollständigen, möchten wir gerne noch ein bisschen mehr über </w:t>
      </w:r>
      <w:r w:rsidR="00304D30">
        <w:t>d</w:t>
      </w:r>
      <w:r>
        <w:t xml:space="preserve">ich erfahren. </w:t>
      </w:r>
    </w:p>
    <w:p w14:paraId="2FFC793D" w14:textId="77777777" w:rsidR="00D80E18" w:rsidRDefault="00D80E18" w:rsidP="00341611">
      <w:r>
        <w:t xml:space="preserve">Beantworte uns </w:t>
      </w:r>
      <w:r w:rsidR="00915366">
        <w:t xml:space="preserve">bitte </w:t>
      </w:r>
      <w:r>
        <w:t>deshalb</w:t>
      </w:r>
      <w:r w:rsidR="00915366">
        <w:t xml:space="preserve"> </w:t>
      </w:r>
      <w:r w:rsidR="003A0BF0">
        <w:t>folgende</w:t>
      </w:r>
      <w:r w:rsidR="00915366">
        <w:t xml:space="preserve"> Fragen:</w:t>
      </w:r>
    </w:p>
    <w:p w14:paraId="03C3F7B9" w14:textId="77777777" w:rsidR="003A2E60" w:rsidRDefault="003A2E60" w:rsidP="0034161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42"/>
        <w:gridCol w:w="4894"/>
      </w:tblGrid>
      <w:tr w:rsidR="003A2E60" w14:paraId="0BA7B1F3" w14:textId="77777777" w:rsidTr="00A53835">
        <w:tc>
          <w:tcPr>
            <w:tcW w:w="4106" w:type="dxa"/>
            <w:tcBorders>
              <w:top w:val="double" w:sz="18" w:space="0" w:color="E09000" w:themeColor="accent3"/>
              <w:left w:val="double" w:sz="18" w:space="0" w:color="E09000" w:themeColor="accent3"/>
            </w:tcBorders>
          </w:tcPr>
          <w:p w14:paraId="10033087" w14:textId="77777777" w:rsidR="00D80E18" w:rsidRPr="00A53835" w:rsidRDefault="00D80E18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 xml:space="preserve">Was machst </w:t>
            </w:r>
            <w:r w:rsidR="00304D30">
              <w:rPr>
                <w:b/>
              </w:rPr>
              <w:t>d</w:t>
            </w:r>
            <w:r w:rsidRPr="00A53835">
              <w:rPr>
                <w:b/>
              </w:rPr>
              <w:t>u?</w:t>
            </w:r>
          </w:p>
          <w:p w14:paraId="656966FC" w14:textId="77777777" w:rsidR="003A2E60" w:rsidRPr="00A53835" w:rsidRDefault="003A2E60" w:rsidP="00A53835">
            <w:pPr>
              <w:pStyle w:val="Listenabsatz"/>
              <w:spacing w:before="360" w:line="360" w:lineRule="auto"/>
              <w:ind w:left="360"/>
              <w:jc w:val="center"/>
              <w:rPr>
                <w:b/>
              </w:rPr>
            </w:pPr>
          </w:p>
        </w:tc>
        <w:sdt>
          <w:sdtPr>
            <w:id w:val="-2092457893"/>
            <w:placeholder>
              <w:docPart w:val="D8089E9A01BB4F8C91F081F5EE52915F"/>
            </w:placeholder>
          </w:sdtPr>
          <w:sdtEndPr/>
          <w:sdtContent>
            <w:tc>
              <w:tcPr>
                <w:tcW w:w="4956" w:type="dxa"/>
                <w:tcBorders>
                  <w:top w:val="double" w:sz="18" w:space="0" w:color="E09000" w:themeColor="accent3"/>
                  <w:right w:val="double" w:sz="18" w:space="0" w:color="E09000" w:themeColor="accent3"/>
                </w:tcBorders>
              </w:tcPr>
              <w:p w14:paraId="17A0B761" w14:textId="603F62C1" w:rsidR="003A2E60" w:rsidRDefault="00592E56" w:rsidP="00915366">
                <w:pPr>
                  <w:spacing w:before="360" w:line="360" w:lineRule="auto"/>
                </w:pPr>
                <w:r>
                  <w:t>Wir</w:t>
                </w:r>
                <w:r w:rsidRPr="00592E56">
                  <w:t xml:space="preserve"> </w:t>
                </w:r>
                <w:r w:rsidR="00DF612B">
                  <w:t xml:space="preserve">Linzer </w:t>
                </w:r>
                <w:r w:rsidRPr="00592E56">
                  <w:t xml:space="preserve">Kinderfreunde verstehen </w:t>
                </w:r>
                <w:r w:rsidR="0090296A">
                  <w:t>uns</w:t>
                </w:r>
                <w:r w:rsidRPr="00592E56">
                  <w:t xml:space="preserve"> </w:t>
                </w:r>
                <w:r w:rsidR="00DF612B">
                  <w:t xml:space="preserve">Zeit unseres Bestehens </w:t>
                </w:r>
                <w:r w:rsidRPr="00592E56">
                  <w:t>als Lobby für Kinder und Familien</w:t>
                </w:r>
                <w:r w:rsidR="006A7EA0">
                  <w:t xml:space="preserve">. Wir </w:t>
                </w:r>
                <w:r w:rsidR="00E158A4" w:rsidRPr="00E158A4">
                  <w:t>arbeiten</w:t>
                </w:r>
                <w:r w:rsidR="00E158A4">
                  <w:t xml:space="preserve"> unermüdlich</w:t>
                </w:r>
                <w:r w:rsidR="00E158A4" w:rsidRPr="00E158A4">
                  <w:t xml:space="preserve"> für eine kinderfreundliche Gesellschaft</w:t>
                </w:r>
                <w:r w:rsidR="00DF612B">
                  <w:t>, die durch</w:t>
                </w:r>
                <w:r w:rsidR="00E158A4" w:rsidRPr="00E158A4">
                  <w:t xml:space="preserve"> ein solidarisches und demokratisches Miteinander geprägt</w:t>
                </w:r>
                <w:r w:rsidR="00DF612B">
                  <w:t xml:space="preserve"> ist</w:t>
                </w:r>
                <w:r w:rsidR="00E158A4" w:rsidRPr="00E158A4">
                  <w:t>.</w:t>
                </w:r>
                <w:r w:rsidR="00E158A4">
                  <w:t xml:space="preserve"> </w:t>
                </w:r>
              </w:p>
            </w:tc>
          </w:sdtContent>
        </w:sdt>
      </w:tr>
      <w:tr w:rsidR="003A2E60" w14:paraId="1B2B24B1" w14:textId="77777777" w:rsidTr="00A53835">
        <w:tc>
          <w:tcPr>
            <w:tcW w:w="4106" w:type="dxa"/>
            <w:tcBorders>
              <w:left w:val="double" w:sz="18" w:space="0" w:color="E09000" w:themeColor="accent3"/>
            </w:tcBorders>
          </w:tcPr>
          <w:p w14:paraId="3B62631C" w14:textId="77777777" w:rsidR="00D80E18" w:rsidRPr="00A53835" w:rsidRDefault="00F51C59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 xml:space="preserve">Welche Ziele verfolgst </w:t>
            </w:r>
            <w:r w:rsidR="00304D30">
              <w:rPr>
                <w:b/>
              </w:rPr>
              <w:t>d</w:t>
            </w:r>
            <w:r w:rsidR="00D80E18" w:rsidRPr="00A53835">
              <w:rPr>
                <w:b/>
              </w:rPr>
              <w:t>u als Organisation?</w:t>
            </w:r>
          </w:p>
          <w:p w14:paraId="48810CFA" w14:textId="77777777" w:rsidR="003A2E60" w:rsidRPr="00A53835" w:rsidRDefault="003A2E60" w:rsidP="00A53835">
            <w:pPr>
              <w:spacing w:before="360" w:line="360" w:lineRule="auto"/>
              <w:jc w:val="center"/>
              <w:rPr>
                <w:b/>
              </w:rPr>
            </w:pPr>
          </w:p>
        </w:tc>
        <w:sdt>
          <w:sdtPr>
            <w:id w:val="302129298"/>
            <w:placeholder>
              <w:docPart w:val="4C8F6FB2363346A9BC152C781EA769FD"/>
            </w:placeholder>
          </w:sdtPr>
          <w:sdtEndPr/>
          <w:sdtContent>
            <w:tc>
              <w:tcPr>
                <w:tcW w:w="4956" w:type="dxa"/>
                <w:tcBorders>
                  <w:right w:val="double" w:sz="18" w:space="0" w:color="E09000" w:themeColor="accent3"/>
                </w:tcBorders>
              </w:tcPr>
              <w:p w14:paraId="19DBAA90" w14:textId="5FC5F8F6" w:rsidR="003A2E60" w:rsidRDefault="00DF612B" w:rsidP="00E158A4">
                <w:pPr>
                  <w:spacing w:before="360" w:line="360" w:lineRule="auto"/>
                </w:pPr>
                <w:r>
                  <w:t>In Linz sind es mehr als 103 Jahre, in denen wir uns für die Rechte von Kindern und Familien einsetzen.</w:t>
                </w:r>
                <w:r w:rsidR="006A7EA0">
                  <w:t>Vieles hat sich getan</w:t>
                </w:r>
                <w:r>
                  <w:t>, a</w:t>
                </w:r>
                <w:r w:rsidR="00E158A4">
                  <w:t>ber für die</w:t>
                </w:r>
                <w:r>
                  <w:t xml:space="preserve"> </w:t>
                </w:r>
                <w:r w:rsidR="00E158A4">
                  <w:t>Lebenssituation vieler Kinder ist das lange nicht genug</w:t>
                </w:r>
                <w:r w:rsidR="006A7EA0">
                  <w:t xml:space="preserve">. </w:t>
                </w:r>
                <w:r>
                  <w:t>Ziel ist es, diese Rechte für alle Kinder unabhängig von Herkunft, sozialem Status, religiösem oder ethnischem Hintergrund zu erreichen</w:t>
                </w:r>
                <w:r w:rsidR="00E158A4">
                  <w:t>.</w:t>
                </w:r>
              </w:p>
            </w:tc>
          </w:sdtContent>
        </w:sdt>
      </w:tr>
      <w:tr w:rsidR="003A2E60" w:rsidRPr="00592E56" w14:paraId="79359814" w14:textId="77777777" w:rsidTr="00A53835">
        <w:tc>
          <w:tcPr>
            <w:tcW w:w="4106" w:type="dxa"/>
            <w:tcBorders>
              <w:left w:val="double" w:sz="18" w:space="0" w:color="E09000" w:themeColor="accent3"/>
            </w:tcBorders>
          </w:tcPr>
          <w:p w14:paraId="612B4DA0" w14:textId="77777777" w:rsidR="00D80E18" w:rsidRPr="00A53835" w:rsidRDefault="00D80E18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>Wie sieht</w:t>
            </w:r>
            <w:r w:rsidR="00F51C59" w:rsidRPr="00A53835">
              <w:rPr>
                <w:b/>
              </w:rPr>
              <w:t xml:space="preserve"> </w:t>
            </w:r>
            <w:r w:rsidR="00304D30">
              <w:rPr>
                <w:b/>
              </w:rPr>
              <w:t>d</w:t>
            </w:r>
            <w:r w:rsidRPr="00A53835">
              <w:rPr>
                <w:b/>
              </w:rPr>
              <w:t>eine Initiative, Idee, Konzept oder Projekt aus?</w:t>
            </w:r>
          </w:p>
          <w:p w14:paraId="554DDD39" w14:textId="77777777" w:rsidR="003A2E60" w:rsidRPr="00A53835" w:rsidRDefault="003A2E60" w:rsidP="00A53835">
            <w:pPr>
              <w:spacing w:before="360" w:line="360" w:lineRule="auto"/>
              <w:jc w:val="center"/>
              <w:rPr>
                <w:b/>
              </w:rPr>
            </w:pPr>
          </w:p>
        </w:tc>
        <w:sdt>
          <w:sdtPr>
            <w:id w:val="-719594901"/>
            <w:placeholder>
              <w:docPart w:val="E2736C7ABB164BDC8261BEAC25FBAC36"/>
            </w:placeholder>
          </w:sdtPr>
          <w:sdtEndPr/>
          <w:sdtContent>
            <w:tc>
              <w:tcPr>
                <w:tcW w:w="4956" w:type="dxa"/>
                <w:tcBorders>
                  <w:right w:val="double" w:sz="18" w:space="0" w:color="E09000" w:themeColor="accent3"/>
                </w:tcBorders>
              </w:tcPr>
              <w:p w14:paraId="2F53D476" w14:textId="77777777" w:rsidR="00592E56" w:rsidRDefault="00951DFD" w:rsidP="00951DFD">
                <w:pPr>
                  <w:spacing w:before="360" w:line="360" w:lineRule="auto"/>
                </w:pPr>
                <w:r w:rsidRPr="00592E56">
                  <w:t>Ein Pop-Up-Store der Kind</w:t>
                </w:r>
                <w:r>
                  <w:t>er</w:t>
                </w:r>
                <w:r w:rsidR="00592E56">
                  <w:t>r</w:t>
                </w:r>
                <w:r>
                  <w:t>echte!</w:t>
                </w:r>
              </w:p>
              <w:p w14:paraId="49A2952E" w14:textId="0447B3BA" w:rsidR="003D3712" w:rsidRDefault="00DF612B" w:rsidP="00951DFD">
                <w:pPr>
                  <w:spacing w:before="360" w:line="360" w:lineRule="auto"/>
                </w:pPr>
                <w:r>
                  <w:t>Wir gestalten den November als</w:t>
                </w:r>
                <w:r w:rsidR="00592E56">
                  <w:t xml:space="preserve"> Kinderrecht</w:t>
                </w:r>
                <w:r>
                  <w:t>e-M</w:t>
                </w:r>
                <w:r w:rsidR="00592E56">
                  <w:t>onat</w:t>
                </w:r>
                <w:r w:rsidR="009A1E9C">
                  <w:t>. Das Projekt beinhaltet Workshops, offene Spielangebote und Veranstaltungen wie z.B. einen Lichterlumzug und</w:t>
                </w:r>
                <w:r w:rsidR="00093862">
                  <w:t xml:space="preserve"> als</w:t>
                </w:r>
                <w:r w:rsidR="009A1E9C">
                  <w:t xml:space="preserve"> besondere</w:t>
                </w:r>
                <w:r w:rsidR="00093862">
                  <w:t>s</w:t>
                </w:r>
                <w:r w:rsidR="009A1E9C">
                  <w:t xml:space="preserve"> Highlight am 20.11., de</w:t>
                </w:r>
                <w:r w:rsidR="00093862">
                  <w:t>n</w:t>
                </w:r>
                <w:r w:rsidR="009A1E9C">
                  <w:t xml:space="preserve"> internationalen Tag der Kinderrechte.</w:t>
                </w:r>
                <w:r>
                  <w:t xml:space="preserve"> </w:t>
                </w:r>
                <w:r w:rsidR="009A1E9C">
                  <w:t>Wir schaffen dadurch eine Informationsdrehscheibe für Familien, die gleichzeitig auch Spielfläche für Kinder ist.</w:t>
                </w:r>
              </w:p>
              <w:p w14:paraId="564A5B90" w14:textId="62D70368" w:rsidR="002F4115" w:rsidRDefault="002F4115" w:rsidP="002F4115">
                <w:pPr>
                  <w:spacing w:before="360" w:line="360" w:lineRule="auto"/>
                </w:pPr>
                <w:r>
                  <w:lastRenderedPageBreak/>
                  <w:t xml:space="preserve">Ziel ist </w:t>
                </w:r>
                <w:r w:rsidR="00DF612B">
                  <w:t xml:space="preserve">es, </w:t>
                </w:r>
                <w:r>
                  <w:t>den zentralen Raum zu nutzen</w:t>
                </w:r>
                <w:r w:rsidR="00DF612B">
                  <w:t>,</w:t>
                </w:r>
                <w:r>
                  <w:t xml:space="preserve"> um  öffentlichen Raum </w:t>
                </w:r>
                <w:r w:rsidR="002E3BB0">
                  <w:t>zu schaffen</w:t>
                </w:r>
                <w:r w:rsidR="009A1E9C">
                  <w:t>, und dadurch</w:t>
                </w:r>
                <w:r w:rsidR="002E3BB0">
                  <w:t xml:space="preserve"> das </w:t>
                </w:r>
                <w:r w:rsidR="002E3BB0" w:rsidRPr="002E3BB0">
                  <w:t>Bewusstsein für Kinderrechte</w:t>
                </w:r>
                <w:r w:rsidR="002E3BB0">
                  <w:t xml:space="preserve"> zu stärken.</w:t>
                </w:r>
              </w:p>
              <w:p w14:paraId="272CB557" w14:textId="1CBD2E7E" w:rsidR="003A2E60" w:rsidRPr="00592E56" w:rsidRDefault="002F4115" w:rsidP="00951DFD">
                <w:pPr>
                  <w:spacing w:before="360" w:line="360" w:lineRule="auto"/>
                </w:pPr>
                <w:r>
                  <w:t>Wir füllen den Raum mit einem bunten Programm</w:t>
                </w:r>
                <w:r w:rsidR="00DF612B">
                  <w:t>,</w:t>
                </w:r>
                <w:r w:rsidR="00225544">
                  <w:t xml:space="preserve"> und bewegen uns thematisch zwischen Kinderatelier, Infoveranstaltungen und Indoorspielplatz.</w:t>
                </w:r>
              </w:p>
            </w:tc>
          </w:sdtContent>
        </w:sdt>
      </w:tr>
      <w:tr w:rsidR="003A2E60" w14:paraId="4A2507C6" w14:textId="77777777" w:rsidTr="00A53835">
        <w:tc>
          <w:tcPr>
            <w:tcW w:w="4106" w:type="dxa"/>
            <w:tcBorders>
              <w:left w:val="double" w:sz="18" w:space="0" w:color="E09000" w:themeColor="accent3"/>
            </w:tcBorders>
          </w:tcPr>
          <w:p w14:paraId="1818306D" w14:textId="77777777" w:rsidR="00D80E18" w:rsidRPr="00A53835" w:rsidRDefault="00D80E18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lastRenderedPageBreak/>
              <w:t xml:space="preserve">Wie stellst </w:t>
            </w:r>
            <w:r w:rsidR="00304D30">
              <w:rPr>
                <w:b/>
              </w:rPr>
              <w:t>d</w:t>
            </w:r>
            <w:r w:rsidRPr="00A53835">
              <w:rPr>
                <w:b/>
              </w:rPr>
              <w:t>u dir das Arbeiten im Pop-Up-Store vor?</w:t>
            </w:r>
          </w:p>
          <w:p w14:paraId="7306947F" w14:textId="77777777" w:rsidR="003A2E60" w:rsidRPr="00A53835" w:rsidRDefault="003A2E60" w:rsidP="00A53835">
            <w:pPr>
              <w:spacing w:before="360" w:line="360" w:lineRule="auto"/>
              <w:jc w:val="center"/>
              <w:rPr>
                <w:b/>
              </w:rPr>
            </w:pPr>
          </w:p>
        </w:tc>
        <w:sdt>
          <w:sdtPr>
            <w:id w:val="-1358192496"/>
            <w:placeholder>
              <w:docPart w:val="44BFEB67864F4010BB59836A593D8485"/>
            </w:placeholder>
          </w:sdtPr>
          <w:sdtEndPr/>
          <w:sdtContent>
            <w:tc>
              <w:tcPr>
                <w:tcW w:w="4956" w:type="dxa"/>
                <w:tcBorders>
                  <w:right w:val="double" w:sz="18" w:space="0" w:color="E09000" w:themeColor="accent3"/>
                </w:tcBorders>
              </w:tcPr>
              <w:p w14:paraId="5E7BB03D" w14:textId="4836A076" w:rsidR="003A2E60" w:rsidRDefault="006A7EA0" w:rsidP="00915366">
                <w:pPr>
                  <w:spacing w:before="360" w:line="360" w:lineRule="auto"/>
                </w:pPr>
                <w:r>
                  <w:t>Ebenso o</w:t>
                </w:r>
                <w:r w:rsidR="00DE59B0">
                  <w:t>ffen und zentral</w:t>
                </w:r>
                <w:r w:rsidR="009A1E9C">
                  <w:t>,</w:t>
                </w:r>
                <w:r>
                  <w:t xml:space="preserve"> wie informativ und verspielt</w:t>
                </w:r>
                <w:r w:rsidR="009A1E9C">
                  <w:t>,</w:t>
                </w:r>
                <w:r>
                  <w:t xml:space="preserve"> und am wichtigsten:</w:t>
                </w:r>
                <w:r w:rsidR="00DE59B0">
                  <w:t xml:space="preserve"> </w:t>
                </w:r>
                <w:r>
                  <w:t>f</w:t>
                </w:r>
                <w:r w:rsidR="00DE59B0">
                  <w:t>ür jede und jeden zugänglich</w:t>
                </w:r>
                <w:r>
                  <w:t>.</w:t>
                </w:r>
              </w:p>
            </w:tc>
          </w:sdtContent>
        </w:sdt>
      </w:tr>
      <w:tr w:rsidR="00D80E18" w14:paraId="2C5E03A2" w14:textId="77777777" w:rsidTr="00A53835">
        <w:tc>
          <w:tcPr>
            <w:tcW w:w="4106" w:type="dxa"/>
            <w:tcBorders>
              <w:left w:val="double" w:sz="18" w:space="0" w:color="E09000" w:themeColor="accent3"/>
              <w:bottom w:val="double" w:sz="18" w:space="0" w:color="E09000" w:themeColor="accent3"/>
            </w:tcBorders>
          </w:tcPr>
          <w:p w14:paraId="09A81B30" w14:textId="77777777" w:rsidR="00D80E18" w:rsidRPr="00A53835" w:rsidRDefault="00F51C59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 xml:space="preserve">Hast </w:t>
            </w:r>
            <w:r w:rsidR="00304D30">
              <w:rPr>
                <w:b/>
              </w:rPr>
              <w:t>d</w:t>
            </w:r>
            <w:r w:rsidR="00771796" w:rsidRPr="00A53835">
              <w:rPr>
                <w:b/>
              </w:rPr>
              <w:t>u Fotos von D</w:t>
            </w:r>
            <w:r w:rsidR="00D80E18" w:rsidRPr="00A53835">
              <w:rPr>
                <w:b/>
              </w:rPr>
              <w:t>einen Kreationen für uns?</w:t>
            </w:r>
          </w:p>
          <w:p w14:paraId="1127B544" w14:textId="77777777" w:rsidR="00D80E18" w:rsidRPr="00A53835" w:rsidRDefault="00D80E18" w:rsidP="00A53835">
            <w:pPr>
              <w:pStyle w:val="Listenabsatz"/>
              <w:spacing w:before="360" w:line="360" w:lineRule="auto"/>
              <w:ind w:left="360"/>
              <w:jc w:val="center"/>
              <w:rPr>
                <w:b/>
              </w:rPr>
            </w:pPr>
          </w:p>
        </w:tc>
        <w:tc>
          <w:tcPr>
            <w:tcW w:w="4956" w:type="dxa"/>
            <w:tcBorders>
              <w:bottom w:val="double" w:sz="18" w:space="0" w:color="E09000" w:themeColor="accent3"/>
              <w:right w:val="double" w:sz="18" w:space="0" w:color="E09000" w:themeColor="accent3"/>
            </w:tcBorders>
          </w:tcPr>
          <w:p w14:paraId="3B61A75A" w14:textId="77777777" w:rsidR="00D80E18" w:rsidRDefault="00915366" w:rsidP="00915366">
            <w:pPr>
              <w:spacing w:before="360" w:line="360" w:lineRule="auto"/>
            </w:pPr>
            <w:r>
              <w:t>b</w:t>
            </w:r>
            <w:r w:rsidR="00D80E18">
              <w:t xml:space="preserve">itte im Anhang hinzufügen </w:t>
            </w:r>
          </w:p>
        </w:tc>
      </w:tr>
    </w:tbl>
    <w:p w14:paraId="2DBE32D2" w14:textId="77777777" w:rsidR="003A2E60" w:rsidRDefault="003A2E60" w:rsidP="003A0BF0"/>
    <w:p w14:paraId="74B07B60" w14:textId="77777777" w:rsidR="00915366" w:rsidRDefault="00304D30" w:rsidP="003A0BF0">
      <w:pPr>
        <w:pStyle w:val="Listenabsatz"/>
        <w:numPr>
          <w:ilvl w:val="0"/>
          <w:numId w:val="5"/>
        </w:numPr>
      </w:pPr>
      <w:r>
        <w:t>Du bist mit dem A</w:t>
      </w:r>
      <w:r w:rsidR="00915366">
        <w:t xml:space="preserve">usfüllen fertig? </w:t>
      </w:r>
    </w:p>
    <w:p w14:paraId="317A10F4" w14:textId="77777777" w:rsidR="00915366" w:rsidRDefault="00915366" w:rsidP="003A0BF0">
      <w:pPr>
        <w:pStyle w:val="Listenabsatz"/>
        <w:numPr>
          <w:ilvl w:val="0"/>
          <w:numId w:val="5"/>
        </w:numPr>
      </w:pPr>
      <w:r w:rsidRPr="00A53835">
        <w:rPr>
          <w:b/>
          <w:u w:val="single"/>
        </w:rPr>
        <w:t>Nächster Schritt:</w:t>
      </w:r>
      <w:r w:rsidR="00A53835">
        <w:t xml:space="preserve"> L</w:t>
      </w:r>
      <w:r>
        <w:t xml:space="preserve">ade das ausgefüllte Formular sowie die Fotos </w:t>
      </w:r>
      <w:r w:rsidR="00304D30">
        <w:t xml:space="preserve">(falls vorhanden) </w:t>
      </w:r>
      <w:r>
        <w:t xml:space="preserve">auf der Plattform hoch! </w:t>
      </w:r>
    </w:p>
    <w:p w14:paraId="32E93CE1" w14:textId="77777777" w:rsidR="00915366" w:rsidRPr="00600203" w:rsidRDefault="00915366" w:rsidP="00341611"/>
    <w:sectPr w:rsidR="00915366" w:rsidRPr="006002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ABF71A" w14:textId="77777777" w:rsidR="003E74AC" w:rsidRDefault="003E74AC" w:rsidP="006A5CC3">
      <w:pPr>
        <w:spacing w:after="0" w:line="240" w:lineRule="auto"/>
      </w:pPr>
      <w:r>
        <w:separator/>
      </w:r>
    </w:p>
  </w:endnote>
  <w:endnote w:type="continuationSeparator" w:id="0">
    <w:p w14:paraId="5A7F1677" w14:textId="77777777" w:rsidR="003E74AC" w:rsidRDefault="003E74AC" w:rsidP="006A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E99B9B" w14:textId="77777777" w:rsidR="003E74AC" w:rsidRDefault="003E74AC" w:rsidP="006A5CC3">
      <w:pPr>
        <w:spacing w:after="0" w:line="240" w:lineRule="auto"/>
      </w:pPr>
      <w:r>
        <w:separator/>
      </w:r>
    </w:p>
  </w:footnote>
  <w:footnote w:type="continuationSeparator" w:id="0">
    <w:p w14:paraId="775918FF" w14:textId="77777777" w:rsidR="003E74AC" w:rsidRDefault="003E74AC" w:rsidP="006A5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A09F6"/>
    <w:multiLevelType w:val="hybridMultilevel"/>
    <w:tmpl w:val="2AC2C01E"/>
    <w:lvl w:ilvl="0" w:tplc="DC04374E">
      <w:start w:val="3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9750C7"/>
    <w:multiLevelType w:val="multilevel"/>
    <w:tmpl w:val="4230944A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65F549C"/>
    <w:multiLevelType w:val="hybridMultilevel"/>
    <w:tmpl w:val="73F8724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7A2FA1"/>
    <w:multiLevelType w:val="hybridMultilevel"/>
    <w:tmpl w:val="F9EEE452"/>
    <w:lvl w:ilvl="0" w:tplc="221A8406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B418B"/>
    <w:multiLevelType w:val="hybridMultilevel"/>
    <w:tmpl w:val="6EBED4F2"/>
    <w:lvl w:ilvl="0" w:tplc="9926B62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documentProtection w:edit="forms" w:enforcement="1" w:cryptProviderType="rsaAES" w:cryptAlgorithmClass="hash" w:cryptAlgorithmType="typeAny" w:cryptAlgorithmSid="14" w:cryptSpinCount="100000" w:hash="pA6p666VHvsq9tUateJd6ZiFr6co+L31OEyU13ZJZKXfSYOsO2fR29sfhBH0wgUWlk876/9FL6kdphWe1pBCUw==" w:salt="OHBNALQaeoseUDt0OE3GT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933"/>
    <w:rsid w:val="00093862"/>
    <w:rsid w:val="00180FB8"/>
    <w:rsid w:val="00217FF0"/>
    <w:rsid w:val="00225544"/>
    <w:rsid w:val="00242E15"/>
    <w:rsid w:val="002B0C33"/>
    <w:rsid w:val="002B4FFF"/>
    <w:rsid w:val="002E3BB0"/>
    <w:rsid w:val="002F2422"/>
    <w:rsid w:val="002F4115"/>
    <w:rsid w:val="00304D30"/>
    <w:rsid w:val="00341611"/>
    <w:rsid w:val="003A0BF0"/>
    <w:rsid w:val="003A2E60"/>
    <w:rsid w:val="003D0409"/>
    <w:rsid w:val="003D3712"/>
    <w:rsid w:val="003D4EEC"/>
    <w:rsid w:val="003E26B2"/>
    <w:rsid w:val="003E74AC"/>
    <w:rsid w:val="003F6218"/>
    <w:rsid w:val="00442626"/>
    <w:rsid w:val="004C7136"/>
    <w:rsid w:val="00592E56"/>
    <w:rsid w:val="00600203"/>
    <w:rsid w:val="006375CD"/>
    <w:rsid w:val="006A5CC3"/>
    <w:rsid w:val="006A7EA0"/>
    <w:rsid w:val="006D1208"/>
    <w:rsid w:val="00771796"/>
    <w:rsid w:val="00812040"/>
    <w:rsid w:val="0087191C"/>
    <w:rsid w:val="008B2907"/>
    <w:rsid w:val="0090296A"/>
    <w:rsid w:val="00915366"/>
    <w:rsid w:val="0094742E"/>
    <w:rsid w:val="00951DFD"/>
    <w:rsid w:val="00984E7E"/>
    <w:rsid w:val="009A1E9C"/>
    <w:rsid w:val="00A206B3"/>
    <w:rsid w:val="00A314F9"/>
    <w:rsid w:val="00A31810"/>
    <w:rsid w:val="00A53835"/>
    <w:rsid w:val="00A92E66"/>
    <w:rsid w:val="00AA5832"/>
    <w:rsid w:val="00B22BA3"/>
    <w:rsid w:val="00B624BB"/>
    <w:rsid w:val="00BB4E4B"/>
    <w:rsid w:val="00BD32D3"/>
    <w:rsid w:val="00BD5451"/>
    <w:rsid w:val="00C32933"/>
    <w:rsid w:val="00D80E18"/>
    <w:rsid w:val="00D812BD"/>
    <w:rsid w:val="00DE59B0"/>
    <w:rsid w:val="00DF09E6"/>
    <w:rsid w:val="00DF612B"/>
    <w:rsid w:val="00E158A4"/>
    <w:rsid w:val="00E502C7"/>
    <w:rsid w:val="00E67B05"/>
    <w:rsid w:val="00EB69C2"/>
    <w:rsid w:val="00EE24F2"/>
    <w:rsid w:val="00F51C59"/>
    <w:rsid w:val="00F91022"/>
    <w:rsid w:val="00FA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5F51D"/>
  <w15:chartTrackingRefBased/>
  <w15:docId w15:val="{927219F4-C60A-4235-BD13-D05F8974B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2933"/>
  </w:style>
  <w:style w:type="paragraph" w:styleId="berschrift1">
    <w:name w:val="heading 1"/>
    <w:basedOn w:val="Standard"/>
    <w:next w:val="Standard"/>
    <w:link w:val="berschrift1Zchn"/>
    <w:uiPriority w:val="9"/>
    <w:qFormat/>
    <w:rsid w:val="00FA2823"/>
    <w:pPr>
      <w:keepNext/>
      <w:keepLines/>
      <w:numPr>
        <w:numId w:val="2"/>
      </w:numPr>
      <w:spacing w:before="240" w:after="0"/>
      <w:ind w:hanging="36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120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20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20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20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204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204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204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204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A5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5CC3"/>
  </w:style>
  <w:style w:type="paragraph" w:styleId="Fuzeile">
    <w:name w:val="footer"/>
    <w:basedOn w:val="Standard"/>
    <w:link w:val="FuzeileZchn"/>
    <w:uiPriority w:val="99"/>
    <w:unhideWhenUsed/>
    <w:rsid w:val="006A5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5CC3"/>
  </w:style>
  <w:style w:type="character" w:customStyle="1" w:styleId="berschrift1Zchn">
    <w:name w:val="Überschrift 1 Zchn"/>
    <w:basedOn w:val="Absatz-Standardschriftart"/>
    <w:link w:val="berschrift1"/>
    <w:uiPriority w:val="9"/>
    <w:rsid w:val="00FA2823"/>
    <w:rPr>
      <w:rFonts w:asciiTheme="majorHAnsi" w:eastAsiaTheme="majorEastAsia" w:hAnsiTheme="majorHAnsi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12040"/>
    <w:rPr>
      <w:rFonts w:asciiTheme="majorHAnsi" w:eastAsiaTheme="majorEastAsia" w:hAnsiTheme="majorHAnsi" w:cstheme="majorBidi"/>
      <w:sz w:val="26"/>
      <w:szCs w:val="2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12040"/>
    <w:pPr>
      <w:numPr>
        <w:ilvl w:val="1"/>
      </w:numPr>
      <w:spacing w:after="160"/>
    </w:pPr>
    <w:rPr>
      <w:rFonts w:eastAsiaTheme="minorEastAsia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12040"/>
    <w:rPr>
      <w:rFonts w:eastAsiaTheme="minorEastAsia"/>
      <w:spacing w:val="15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12040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2040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2040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2040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2040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2040"/>
    <w:rPr>
      <w:rFonts w:asciiTheme="majorHAnsi" w:eastAsiaTheme="majorEastAsia" w:hAnsiTheme="majorHAnsi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2040"/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812040"/>
    <w:pPr>
      <w:spacing w:line="240" w:lineRule="auto"/>
    </w:pPr>
    <w:rPr>
      <w:i/>
      <w:i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8120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120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ett">
    <w:name w:val="Strong"/>
    <w:basedOn w:val="Absatz-Standardschriftart"/>
    <w:uiPriority w:val="22"/>
    <w:qFormat/>
    <w:rsid w:val="00812040"/>
    <w:rPr>
      <w:b/>
      <w:bCs/>
    </w:rPr>
  </w:style>
  <w:style w:type="character" w:styleId="Hervorhebung">
    <w:name w:val="Emphasis"/>
    <w:basedOn w:val="Absatz-Standardschriftart"/>
    <w:uiPriority w:val="20"/>
    <w:qFormat/>
    <w:rsid w:val="00812040"/>
    <w:rPr>
      <w:i/>
      <w:iCs/>
    </w:rPr>
  </w:style>
  <w:style w:type="paragraph" w:styleId="Listenabsatz">
    <w:name w:val="List Paragraph"/>
    <w:basedOn w:val="Standard"/>
    <w:uiPriority w:val="34"/>
    <w:qFormat/>
    <w:rsid w:val="00812040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81204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12040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2040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2040"/>
    <w:rPr>
      <w:i/>
      <w:iCs/>
    </w:rPr>
  </w:style>
  <w:style w:type="character" w:styleId="SchwacheHervorhebung">
    <w:name w:val="Subtle Emphasis"/>
    <w:basedOn w:val="Absatz-Standardschriftart"/>
    <w:uiPriority w:val="19"/>
    <w:qFormat/>
    <w:rsid w:val="00812040"/>
    <w:rPr>
      <w:i/>
      <w:iCs/>
      <w:color w:val="auto"/>
    </w:rPr>
  </w:style>
  <w:style w:type="character" w:styleId="IntensiveHervorhebung">
    <w:name w:val="Intense Emphasis"/>
    <w:basedOn w:val="Absatz-Standardschriftart"/>
    <w:uiPriority w:val="21"/>
    <w:qFormat/>
    <w:rsid w:val="00812040"/>
    <w:rPr>
      <w:b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812040"/>
    <w:rPr>
      <w:smallCaps/>
      <w:color w:val="auto"/>
    </w:rPr>
  </w:style>
  <w:style w:type="character" w:styleId="IntensiverVerweis">
    <w:name w:val="Intense Reference"/>
    <w:basedOn w:val="Absatz-Standardschriftart"/>
    <w:uiPriority w:val="32"/>
    <w:qFormat/>
    <w:rsid w:val="00812040"/>
    <w:rPr>
      <w:b/>
      <w:bCs/>
      <w:smallCaps/>
      <w:color w:val="auto"/>
      <w:spacing w:val="5"/>
    </w:rPr>
  </w:style>
  <w:style w:type="character" w:styleId="Buchtitel">
    <w:name w:val="Book Title"/>
    <w:basedOn w:val="Absatz-Standardschriftart"/>
    <w:uiPriority w:val="33"/>
    <w:qFormat/>
    <w:rsid w:val="00812040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12040"/>
    <w:pPr>
      <w:outlineLvl w:val="9"/>
    </w:pPr>
  </w:style>
  <w:style w:type="character" w:styleId="Platzhaltertext">
    <w:name w:val="Placeholder Text"/>
    <w:basedOn w:val="Absatz-Standardschriftart"/>
    <w:uiPriority w:val="99"/>
    <w:semiHidden/>
    <w:rsid w:val="003A2E60"/>
    <w:rPr>
      <w:color w:val="808080"/>
    </w:rPr>
  </w:style>
  <w:style w:type="table" w:styleId="HelleListe">
    <w:name w:val="Light List"/>
    <w:basedOn w:val="NormaleTabelle"/>
    <w:uiPriority w:val="61"/>
    <w:rsid w:val="003A2E60"/>
    <w:pPr>
      <w:spacing w:after="0" w:line="240" w:lineRule="auto"/>
    </w:pPr>
    <w:rPr>
      <w:rFonts w:eastAsiaTheme="minorEastAsia"/>
      <w:lang w:eastAsia="de-AT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ellenraster">
    <w:name w:val="Table Grid"/>
    <w:basedOn w:val="NormaleTabelle"/>
    <w:uiPriority w:val="59"/>
    <w:rsid w:val="003A2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0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02C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304D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38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8089E9A01BB4F8C91F081F5EE5291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B9AA4D-5A0B-4E0E-ACB1-7A03193C689A}"/>
      </w:docPartPr>
      <w:docPartBody>
        <w:p w:rsidR="00012962" w:rsidRDefault="00A501E7" w:rsidP="00A501E7">
          <w:pPr>
            <w:pStyle w:val="D8089E9A01BB4F8C91F081F5EE52915F"/>
          </w:pPr>
          <w:r w:rsidRPr="00F40E4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C8F6FB2363346A9BC152C781EA769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8D3A3E-C67D-4F4E-88BF-AF01E74790EF}"/>
      </w:docPartPr>
      <w:docPartBody>
        <w:p w:rsidR="00012962" w:rsidRDefault="00A501E7" w:rsidP="00A501E7">
          <w:pPr>
            <w:pStyle w:val="4C8F6FB2363346A9BC152C781EA769FD"/>
          </w:pPr>
          <w:r w:rsidRPr="00F40E4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2736C7ABB164BDC8261BEAC25FBAC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95CD18-D6C7-44F9-BE22-0FC36F067C68}"/>
      </w:docPartPr>
      <w:docPartBody>
        <w:p w:rsidR="00012962" w:rsidRDefault="00A501E7" w:rsidP="00A501E7">
          <w:pPr>
            <w:pStyle w:val="E2736C7ABB164BDC8261BEAC25FBAC36"/>
          </w:pPr>
          <w:r w:rsidRPr="00F40E4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4BFEB67864F4010BB59836A593D84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5FA423-479B-48E1-83CC-5FCEE4008BBC}"/>
      </w:docPartPr>
      <w:docPartBody>
        <w:p w:rsidR="00012962" w:rsidRDefault="00A501E7" w:rsidP="00A501E7">
          <w:pPr>
            <w:pStyle w:val="44BFEB67864F4010BB59836A593D8485"/>
          </w:pPr>
          <w:r w:rsidRPr="00F40E4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2A1"/>
    <w:rsid w:val="00012962"/>
    <w:rsid w:val="000C2F4A"/>
    <w:rsid w:val="0067680F"/>
    <w:rsid w:val="00724E8B"/>
    <w:rsid w:val="008D514B"/>
    <w:rsid w:val="009D02A1"/>
    <w:rsid w:val="00A5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501E7"/>
    <w:rPr>
      <w:color w:val="808080"/>
    </w:rPr>
  </w:style>
  <w:style w:type="paragraph" w:customStyle="1" w:styleId="6E40A175C4D4468A95ED3662996E939E">
    <w:name w:val="6E40A175C4D4468A95ED3662996E939E"/>
    <w:rsid w:val="009D02A1"/>
  </w:style>
  <w:style w:type="paragraph" w:customStyle="1" w:styleId="D8089E9A01BB4F8C91F081F5EE52915F">
    <w:name w:val="D8089E9A01BB4F8C91F081F5EE52915F"/>
    <w:rsid w:val="00A501E7"/>
    <w:pPr>
      <w:spacing w:after="200" w:line="276" w:lineRule="auto"/>
    </w:pPr>
    <w:rPr>
      <w:rFonts w:eastAsiaTheme="minorHAnsi"/>
      <w:lang w:eastAsia="en-US"/>
    </w:rPr>
  </w:style>
  <w:style w:type="paragraph" w:customStyle="1" w:styleId="4C8F6FB2363346A9BC152C781EA769FD">
    <w:name w:val="4C8F6FB2363346A9BC152C781EA769FD"/>
    <w:rsid w:val="00A501E7"/>
    <w:pPr>
      <w:spacing w:after="200" w:line="276" w:lineRule="auto"/>
    </w:pPr>
    <w:rPr>
      <w:rFonts w:eastAsiaTheme="minorHAnsi"/>
      <w:lang w:eastAsia="en-US"/>
    </w:rPr>
  </w:style>
  <w:style w:type="paragraph" w:customStyle="1" w:styleId="E2736C7ABB164BDC8261BEAC25FBAC36">
    <w:name w:val="E2736C7ABB164BDC8261BEAC25FBAC36"/>
    <w:rsid w:val="00A501E7"/>
    <w:pPr>
      <w:spacing w:after="200" w:line="276" w:lineRule="auto"/>
    </w:pPr>
    <w:rPr>
      <w:rFonts w:eastAsiaTheme="minorHAnsi"/>
      <w:lang w:eastAsia="en-US"/>
    </w:rPr>
  </w:style>
  <w:style w:type="paragraph" w:customStyle="1" w:styleId="44BFEB67864F4010BB59836A593D8485">
    <w:name w:val="44BFEB67864F4010BB59836A593D8485"/>
    <w:rsid w:val="00A501E7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Linz_Design">
  <a:themeElements>
    <a:clrScheme name="Linz_Farben">
      <a:dk1>
        <a:sysClr val="windowText" lastClr="000000"/>
      </a:dk1>
      <a:lt1>
        <a:sysClr val="window" lastClr="FFFFFF"/>
      </a:lt1>
      <a:dk2>
        <a:srgbClr val="878787"/>
      </a:dk2>
      <a:lt2>
        <a:srgbClr val="DADADA"/>
      </a:lt2>
      <a:accent1>
        <a:srgbClr val="E6147E"/>
      </a:accent1>
      <a:accent2>
        <a:srgbClr val="0093D3"/>
      </a:accent2>
      <a:accent3>
        <a:srgbClr val="E09000"/>
      </a:accent3>
      <a:accent4>
        <a:srgbClr val="438926"/>
      </a:accent4>
      <a:accent5>
        <a:srgbClr val="AE0F0A"/>
      </a:accent5>
      <a:accent6>
        <a:srgbClr val="5E2483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inz_Design" id="{7BA50E76-45EB-41B3-816F-7B23CC8E8803}" vid="{CA01F1A5-1BF8-460D-B579-D978FF1F302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2EF31C0-E6BC-4A75-83AA-6529B115A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Zuljevic Ana (BST)</dc:creator>
  <cp:keywords/>
  <dc:description/>
  <cp:lastModifiedBy>Setare Seyyed-Hashemi</cp:lastModifiedBy>
  <cp:revision>3</cp:revision>
  <cp:lastPrinted>2020-02-27T09:50:00Z</cp:lastPrinted>
  <dcterms:created xsi:type="dcterms:W3CDTF">2020-07-31T12:50:00Z</dcterms:created>
  <dcterms:modified xsi:type="dcterms:W3CDTF">2020-08-03T11:11:00Z</dcterms:modified>
</cp:coreProperties>
</file>